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2C8" w:rsidRPr="007A49ED" w:rsidRDefault="00F562C8" w:rsidP="00F562C8">
      <w:pPr>
        <w:jc w:val="center"/>
        <w:rPr>
          <w:noProof/>
        </w:rPr>
      </w:pPr>
      <w:r w:rsidRPr="007A49ED">
        <w:rPr>
          <w:noProof/>
        </w:rPr>
        <w:drawing>
          <wp:inline distT="0" distB="0" distL="0" distR="0" wp14:anchorId="657051FB" wp14:editId="2105FFD3">
            <wp:extent cx="434340" cy="541020"/>
            <wp:effectExtent l="0" t="0" r="3810" b="0"/>
            <wp:docPr id="1" name="Рисунок 1" descr="Октябрьский р-н гер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ктябрьский р-н герб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62C8" w:rsidRPr="007A49ED" w:rsidRDefault="00F562C8" w:rsidP="00F562C8">
      <w:pPr>
        <w:jc w:val="center"/>
        <w:rPr>
          <w:b/>
          <w:sz w:val="16"/>
          <w:szCs w:val="16"/>
          <w:u w:val="single"/>
        </w:rPr>
      </w:pPr>
    </w:p>
    <w:p w:rsidR="00F562C8" w:rsidRPr="007A49ED" w:rsidRDefault="00F562C8" w:rsidP="00F562C8">
      <w:pPr>
        <w:jc w:val="center"/>
        <w:rPr>
          <w:b/>
          <w:sz w:val="28"/>
          <w:szCs w:val="28"/>
          <w:u w:val="single"/>
        </w:rPr>
      </w:pPr>
      <w:r w:rsidRPr="007A49ED">
        <w:rPr>
          <w:b/>
          <w:sz w:val="28"/>
          <w:szCs w:val="28"/>
          <w:u w:val="single"/>
        </w:rPr>
        <w:t>АДМИНИСТРАЦИЯ МУНИЦИПАЛЬНОГО ОБРАЗОВАНИЯ</w:t>
      </w:r>
    </w:p>
    <w:p w:rsidR="00F562C8" w:rsidRPr="007A49ED" w:rsidRDefault="00F562C8" w:rsidP="00F562C8">
      <w:pPr>
        <w:jc w:val="center"/>
        <w:rPr>
          <w:b/>
          <w:sz w:val="28"/>
          <w:szCs w:val="28"/>
          <w:u w:val="single"/>
        </w:rPr>
      </w:pPr>
      <w:r w:rsidRPr="007A49ED">
        <w:rPr>
          <w:b/>
          <w:sz w:val="28"/>
          <w:szCs w:val="28"/>
          <w:u w:val="single"/>
        </w:rPr>
        <w:t>ОКТЯБРЬСКИЙ РАЙОН АМУРСКОЙ ОБЛАСТИ</w:t>
      </w:r>
    </w:p>
    <w:p w:rsidR="00F562C8" w:rsidRPr="007A49ED" w:rsidRDefault="00F562C8" w:rsidP="00F562C8">
      <w:pPr>
        <w:jc w:val="center"/>
        <w:rPr>
          <w:sz w:val="28"/>
          <w:szCs w:val="28"/>
        </w:rPr>
      </w:pPr>
    </w:p>
    <w:p w:rsidR="00F562C8" w:rsidRPr="007A49ED" w:rsidRDefault="00F562C8" w:rsidP="00F562C8">
      <w:pPr>
        <w:jc w:val="center"/>
        <w:rPr>
          <w:b/>
          <w:sz w:val="28"/>
          <w:szCs w:val="28"/>
        </w:rPr>
      </w:pPr>
      <w:r w:rsidRPr="007A49ED">
        <w:rPr>
          <w:b/>
          <w:sz w:val="28"/>
          <w:szCs w:val="28"/>
        </w:rPr>
        <w:t>ФИНАНСОВОЕ УПРАВЛЕНИЕ</w:t>
      </w:r>
    </w:p>
    <w:p w:rsidR="00F562C8" w:rsidRPr="007A49ED" w:rsidRDefault="00F562C8" w:rsidP="00F562C8">
      <w:pPr>
        <w:rPr>
          <w:b/>
          <w:sz w:val="28"/>
          <w:szCs w:val="28"/>
        </w:rPr>
      </w:pPr>
    </w:p>
    <w:p w:rsidR="00F562C8" w:rsidRPr="007A49ED" w:rsidRDefault="00F562C8" w:rsidP="00F562C8">
      <w:pPr>
        <w:pStyle w:val="3"/>
      </w:pPr>
      <w:r w:rsidRPr="007A49ED">
        <w:t>ПРИКАЗ</w:t>
      </w:r>
    </w:p>
    <w:p w:rsidR="00F562C8" w:rsidRPr="007A49ED" w:rsidRDefault="00F562C8" w:rsidP="00F562C8">
      <w:pPr>
        <w:jc w:val="center"/>
        <w:rPr>
          <w:sz w:val="28"/>
        </w:rPr>
      </w:pPr>
    </w:p>
    <w:p w:rsidR="00F562C8" w:rsidRPr="007A49ED" w:rsidRDefault="002771FA" w:rsidP="00F562C8">
      <w:pPr>
        <w:rPr>
          <w:sz w:val="28"/>
        </w:rPr>
      </w:pPr>
      <w:r>
        <w:rPr>
          <w:sz w:val="28"/>
        </w:rPr>
        <w:t>01.07.2016</w:t>
      </w:r>
      <w:r w:rsidR="00F562C8" w:rsidRPr="007A49ED">
        <w:rPr>
          <w:sz w:val="28"/>
        </w:rPr>
        <w:t xml:space="preserve">                                                                                     </w:t>
      </w:r>
      <w:r>
        <w:rPr>
          <w:sz w:val="28"/>
        </w:rPr>
        <w:t xml:space="preserve">     </w:t>
      </w:r>
      <w:r w:rsidR="00F562C8" w:rsidRPr="007A49ED">
        <w:rPr>
          <w:sz w:val="28"/>
        </w:rPr>
        <w:t>№</w:t>
      </w:r>
      <w:r>
        <w:rPr>
          <w:sz w:val="28"/>
        </w:rPr>
        <w:t xml:space="preserve"> 55</w:t>
      </w:r>
    </w:p>
    <w:p w:rsidR="00F562C8" w:rsidRPr="007A49ED" w:rsidRDefault="00F562C8" w:rsidP="00F562C8">
      <w:pPr>
        <w:pStyle w:val="2"/>
      </w:pPr>
      <w:proofErr w:type="spellStart"/>
      <w:r w:rsidRPr="007A49ED">
        <w:t>с</w:t>
      </w:r>
      <w:proofErr w:type="gramStart"/>
      <w:r w:rsidRPr="007A49ED">
        <w:t>.Е</w:t>
      </w:r>
      <w:proofErr w:type="gramEnd"/>
      <w:r w:rsidRPr="007A49ED">
        <w:t>катеринославка</w:t>
      </w:r>
      <w:proofErr w:type="spellEnd"/>
    </w:p>
    <w:p w:rsidR="00F562C8" w:rsidRPr="007A49ED" w:rsidRDefault="00F562C8" w:rsidP="00F562C8">
      <w:pPr>
        <w:jc w:val="center"/>
        <w:rPr>
          <w:sz w:val="28"/>
        </w:rPr>
      </w:pPr>
    </w:p>
    <w:p w:rsidR="00F562C8" w:rsidRPr="007A49ED" w:rsidRDefault="00F562C8" w:rsidP="00F562C8">
      <w:pPr>
        <w:jc w:val="center"/>
        <w:rPr>
          <w:sz w:val="28"/>
        </w:rPr>
      </w:pPr>
      <w:proofErr w:type="gramStart"/>
      <w:r>
        <w:rPr>
          <w:sz w:val="28"/>
        </w:rPr>
        <w:t>О Порядке принятия решений о признании безнадежной к взысканию задолженности по платежам в бюджет</w:t>
      </w:r>
      <w:r w:rsidR="00404967">
        <w:rPr>
          <w:sz w:val="28"/>
        </w:rPr>
        <w:t>ы</w:t>
      </w:r>
      <w:proofErr w:type="gramEnd"/>
      <w:r w:rsidR="00404967">
        <w:rPr>
          <w:sz w:val="28"/>
        </w:rPr>
        <w:t xml:space="preserve"> бюджетной системы Российской Федерации</w:t>
      </w:r>
    </w:p>
    <w:p w:rsidR="00F562C8" w:rsidRPr="007A49ED" w:rsidRDefault="00F562C8" w:rsidP="00F562C8">
      <w:pPr>
        <w:rPr>
          <w:sz w:val="28"/>
        </w:rPr>
      </w:pPr>
    </w:p>
    <w:p w:rsidR="00F562C8" w:rsidRPr="007A49ED" w:rsidRDefault="00F562C8" w:rsidP="00F562C8">
      <w:pPr>
        <w:rPr>
          <w:sz w:val="28"/>
        </w:rPr>
      </w:pPr>
    </w:p>
    <w:p w:rsidR="00F562C8" w:rsidRPr="007A49ED" w:rsidRDefault="00F562C8" w:rsidP="00F562C8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A49ED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соответствии с постановлением Правительства Российской Федерации от 06.05.2016 № 393 «Об общих требованиях к порядку принятия решений о признании безнадежной к взысканию задолженности по платежам</w:t>
      </w:r>
      <w:r w:rsidR="00725D89">
        <w:rPr>
          <w:rFonts w:ascii="Times New Roman" w:hAnsi="Times New Roman" w:cs="Times New Roman"/>
          <w:sz w:val="28"/>
          <w:szCs w:val="28"/>
        </w:rPr>
        <w:t xml:space="preserve"> в бюджеты бюджетной системы Российской Федерации» и статьей </w:t>
      </w:r>
      <w:r w:rsidR="00C61CEE">
        <w:rPr>
          <w:rFonts w:ascii="Times New Roman" w:hAnsi="Times New Roman" w:cs="Times New Roman"/>
          <w:sz w:val="28"/>
          <w:szCs w:val="28"/>
        </w:rPr>
        <w:t xml:space="preserve">47.2 </w:t>
      </w:r>
      <w:r w:rsidR="00725D89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</w:t>
      </w:r>
    </w:p>
    <w:p w:rsidR="00F562C8" w:rsidRPr="007A49ED" w:rsidRDefault="00F562C8" w:rsidP="00F562C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A49ED">
        <w:rPr>
          <w:rFonts w:ascii="Times New Roman" w:hAnsi="Times New Roman" w:cs="Times New Roman"/>
          <w:b/>
          <w:sz w:val="28"/>
          <w:szCs w:val="28"/>
        </w:rPr>
        <w:t>приказываю:</w:t>
      </w:r>
    </w:p>
    <w:p w:rsidR="00F562C8" w:rsidRPr="007A49ED" w:rsidRDefault="00F562C8" w:rsidP="00F562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562C8" w:rsidRPr="00404967" w:rsidRDefault="00F562C8" w:rsidP="00F562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4967">
        <w:rPr>
          <w:rFonts w:ascii="Times New Roman" w:hAnsi="Times New Roman" w:cs="Times New Roman"/>
          <w:sz w:val="28"/>
          <w:szCs w:val="28"/>
        </w:rPr>
        <w:t>1.</w:t>
      </w:r>
      <w:r w:rsidR="00C61CEE" w:rsidRPr="00404967">
        <w:rPr>
          <w:rFonts w:ascii="Times New Roman" w:hAnsi="Times New Roman" w:cs="Times New Roman"/>
          <w:sz w:val="28"/>
          <w:szCs w:val="28"/>
        </w:rPr>
        <w:t xml:space="preserve"> Утвердить прилагаемы</w:t>
      </w:r>
      <w:r w:rsidR="00734EA8">
        <w:rPr>
          <w:rFonts w:ascii="Times New Roman" w:hAnsi="Times New Roman" w:cs="Times New Roman"/>
          <w:sz w:val="28"/>
          <w:szCs w:val="28"/>
        </w:rPr>
        <w:t>й</w:t>
      </w:r>
      <w:r w:rsidR="00C61CEE" w:rsidRPr="00404967">
        <w:rPr>
          <w:rFonts w:ascii="Times New Roman" w:hAnsi="Times New Roman" w:cs="Times New Roman"/>
          <w:sz w:val="28"/>
          <w:szCs w:val="28"/>
        </w:rPr>
        <w:t xml:space="preserve"> </w:t>
      </w:r>
      <w:r w:rsidR="00C61CEE" w:rsidRPr="00404967">
        <w:rPr>
          <w:rFonts w:ascii="Times New Roman" w:hAnsi="Times New Roman" w:cs="Times New Roman"/>
          <w:sz w:val="28"/>
        </w:rPr>
        <w:t>Порядок принятия решений о признании безнадежной к взысканию задолженности по платежам в бюджет</w:t>
      </w:r>
      <w:r w:rsidR="00404967" w:rsidRPr="00404967">
        <w:rPr>
          <w:rFonts w:ascii="Times New Roman" w:hAnsi="Times New Roman" w:cs="Times New Roman"/>
          <w:sz w:val="28"/>
        </w:rPr>
        <w:t>ы бюджетной системы Российской Федерации</w:t>
      </w:r>
      <w:r w:rsidRPr="00404967">
        <w:rPr>
          <w:rFonts w:ascii="Times New Roman" w:hAnsi="Times New Roman" w:cs="Times New Roman"/>
          <w:sz w:val="28"/>
          <w:szCs w:val="28"/>
        </w:rPr>
        <w:t>.</w:t>
      </w:r>
    </w:p>
    <w:p w:rsidR="00F562C8" w:rsidRPr="007A49ED" w:rsidRDefault="00F562C8" w:rsidP="00F562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49ED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7A49E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A49ED">
        <w:rPr>
          <w:rFonts w:ascii="Times New Roman" w:hAnsi="Times New Roman" w:cs="Times New Roman"/>
          <w:sz w:val="28"/>
          <w:szCs w:val="28"/>
        </w:rPr>
        <w:t xml:space="preserve"> исполнением настоящего Приказа возложить на заместителя начальника - главного бухгалтера </w:t>
      </w:r>
      <w:proofErr w:type="spellStart"/>
      <w:r w:rsidRPr="007A49ED">
        <w:rPr>
          <w:rFonts w:ascii="Times New Roman" w:hAnsi="Times New Roman" w:cs="Times New Roman"/>
          <w:sz w:val="28"/>
          <w:szCs w:val="28"/>
        </w:rPr>
        <w:t>Бочарову</w:t>
      </w:r>
      <w:proofErr w:type="spellEnd"/>
      <w:r w:rsidRPr="007A49ED">
        <w:rPr>
          <w:rFonts w:ascii="Times New Roman" w:hAnsi="Times New Roman" w:cs="Times New Roman"/>
          <w:sz w:val="28"/>
          <w:szCs w:val="28"/>
        </w:rPr>
        <w:t xml:space="preserve"> Т.В..</w:t>
      </w:r>
    </w:p>
    <w:p w:rsidR="00F562C8" w:rsidRPr="007A49ED" w:rsidRDefault="00F562C8" w:rsidP="00F562C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562C8" w:rsidRPr="007A49ED" w:rsidRDefault="00F562C8" w:rsidP="00F562C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562C8" w:rsidRPr="007A49ED" w:rsidRDefault="00F562C8" w:rsidP="00F562C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7A49ED">
        <w:rPr>
          <w:rFonts w:ascii="Times New Roman" w:hAnsi="Times New Roman" w:cs="Times New Roman"/>
          <w:sz w:val="28"/>
          <w:szCs w:val="28"/>
        </w:rPr>
        <w:t>Заместитель главы по финансам</w:t>
      </w:r>
    </w:p>
    <w:p w:rsidR="00F562C8" w:rsidRPr="007A49ED" w:rsidRDefault="00F562C8" w:rsidP="00F562C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7A49ED">
        <w:rPr>
          <w:rFonts w:ascii="Times New Roman" w:hAnsi="Times New Roman" w:cs="Times New Roman"/>
          <w:sz w:val="28"/>
          <w:szCs w:val="28"/>
        </w:rPr>
        <w:t>и экономике – начальник</w:t>
      </w:r>
    </w:p>
    <w:p w:rsidR="00F562C8" w:rsidRPr="007A49ED" w:rsidRDefault="00F562C8" w:rsidP="00F562C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7A49ED">
        <w:rPr>
          <w:rFonts w:ascii="Times New Roman" w:hAnsi="Times New Roman" w:cs="Times New Roman"/>
          <w:sz w:val="28"/>
          <w:szCs w:val="28"/>
        </w:rPr>
        <w:t xml:space="preserve">финансового управления                                                               </w:t>
      </w:r>
      <w:proofErr w:type="spellStart"/>
      <w:r w:rsidRPr="007A49ED">
        <w:rPr>
          <w:rFonts w:ascii="Times New Roman" w:hAnsi="Times New Roman" w:cs="Times New Roman"/>
          <w:sz w:val="28"/>
          <w:szCs w:val="28"/>
        </w:rPr>
        <w:t>Н.С.Ахлюстина</w:t>
      </w:r>
      <w:proofErr w:type="spellEnd"/>
    </w:p>
    <w:p w:rsidR="00F562C8" w:rsidRPr="007A49ED" w:rsidRDefault="00F562C8" w:rsidP="00F562C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bookmarkStart w:id="0" w:name="P1339"/>
      <w:bookmarkEnd w:id="0"/>
    </w:p>
    <w:p w:rsidR="00F562C8" w:rsidRPr="007A49ED" w:rsidRDefault="00F562C8" w:rsidP="00F562C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F562C8" w:rsidRPr="007A49ED" w:rsidRDefault="00F562C8" w:rsidP="00F562C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F562C8" w:rsidRPr="007A49ED" w:rsidRDefault="00F562C8" w:rsidP="00F562C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F562C8" w:rsidRPr="007A49ED" w:rsidRDefault="00F562C8" w:rsidP="00F562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562C8" w:rsidRPr="007A49ED" w:rsidRDefault="00F562C8" w:rsidP="00F562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562C8" w:rsidRPr="007A49ED" w:rsidRDefault="00F562C8" w:rsidP="00F562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562C8" w:rsidRPr="007A49ED" w:rsidRDefault="00F562C8" w:rsidP="00F562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562C8" w:rsidRPr="007A49ED" w:rsidRDefault="00F562C8" w:rsidP="00F562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562C8" w:rsidRPr="007A49ED" w:rsidRDefault="00F562C8" w:rsidP="00F562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562C8" w:rsidRPr="007A49ED" w:rsidRDefault="00F562C8" w:rsidP="00F562C8">
      <w:pPr>
        <w:pStyle w:val="ConsPlusNormal"/>
        <w:ind w:left="5664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49ED">
        <w:rPr>
          <w:rFonts w:ascii="Times New Roman" w:hAnsi="Times New Roman" w:cs="Times New Roman"/>
          <w:sz w:val="28"/>
          <w:szCs w:val="28"/>
        </w:rPr>
        <w:lastRenderedPageBreak/>
        <w:t>Приложение к приказу</w:t>
      </w:r>
    </w:p>
    <w:p w:rsidR="00F562C8" w:rsidRPr="007A49ED" w:rsidRDefault="00F562C8" w:rsidP="00F562C8">
      <w:pPr>
        <w:pStyle w:val="ConsPlusNormal"/>
        <w:ind w:left="5664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49ED">
        <w:rPr>
          <w:rFonts w:ascii="Times New Roman" w:hAnsi="Times New Roman" w:cs="Times New Roman"/>
          <w:sz w:val="28"/>
          <w:szCs w:val="28"/>
        </w:rPr>
        <w:t>от ________________</w:t>
      </w:r>
    </w:p>
    <w:p w:rsidR="00F562C8" w:rsidRPr="007A49ED" w:rsidRDefault="00F562C8" w:rsidP="00F562C8">
      <w:pPr>
        <w:pStyle w:val="ConsPlusNormal"/>
        <w:ind w:left="5664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49ED">
        <w:rPr>
          <w:rFonts w:ascii="Times New Roman" w:hAnsi="Times New Roman" w:cs="Times New Roman"/>
          <w:sz w:val="28"/>
          <w:szCs w:val="28"/>
        </w:rPr>
        <w:t>№ ________________</w:t>
      </w:r>
    </w:p>
    <w:p w:rsidR="00F562C8" w:rsidRPr="007A49ED" w:rsidRDefault="00F562C8" w:rsidP="00F562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562C8" w:rsidRPr="007A49ED" w:rsidRDefault="00F562C8" w:rsidP="00F562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70CB3" w:rsidRDefault="00970CB3" w:rsidP="00F562C8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</w:p>
    <w:p w:rsidR="00F562C8" w:rsidRPr="007A49ED" w:rsidRDefault="00970CB3" w:rsidP="00970CB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61CEE">
        <w:rPr>
          <w:rFonts w:ascii="Times New Roman" w:hAnsi="Times New Roman" w:cs="Times New Roman"/>
          <w:sz w:val="28"/>
        </w:rPr>
        <w:t>принятия решений о признании безнадежной к взысканию зад</w:t>
      </w:r>
      <w:r w:rsidR="00404967">
        <w:rPr>
          <w:rFonts w:ascii="Times New Roman" w:hAnsi="Times New Roman" w:cs="Times New Roman"/>
          <w:sz w:val="28"/>
        </w:rPr>
        <w:t>олженности по платежам в бюджеты бюджетной системы Российской Федерации</w:t>
      </w:r>
    </w:p>
    <w:p w:rsidR="00F562C8" w:rsidRDefault="00F562C8" w:rsidP="00F562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70CB3" w:rsidRDefault="00970CB3" w:rsidP="00970CB3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970CB3" w:rsidRPr="007A49ED" w:rsidRDefault="00970CB3" w:rsidP="00970CB3">
      <w:pPr>
        <w:pStyle w:val="ConsPlusNormal"/>
        <w:ind w:left="540"/>
        <w:rPr>
          <w:rFonts w:ascii="Times New Roman" w:hAnsi="Times New Roman" w:cs="Times New Roman"/>
          <w:sz w:val="28"/>
          <w:szCs w:val="28"/>
        </w:rPr>
      </w:pPr>
    </w:p>
    <w:p w:rsidR="00404967" w:rsidRDefault="00970CB3" w:rsidP="00970CB3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1.1 Настоящий Порядок</w:t>
      </w:r>
      <w:r w:rsidR="00F562C8" w:rsidRPr="007A49ED">
        <w:rPr>
          <w:rFonts w:ascii="Times New Roman" w:hAnsi="Times New Roman" w:cs="Times New Roman"/>
          <w:sz w:val="28"/>
          <w:szCs w:val="28"/>
        </w:rPr>
        <w:t xml:space="preserve"> </w:t>
      </w:r>
      <w:r w:rsidRPr="00C61CEE">
        <w:rPr>
          <w:rFonts w:ascii="Times New Roman" w:hAnsi="Times New Roman" w:cs="Times New Roman"/>
          <w:sz w:val="28"/>
        </w:rPr>
        <w:t>принятия решений о признании безнадежной к взысканию задолженности по платежам в бюджет</w:t>
      </w:r>
      <w:r w:rsidR="00404967">
        <w:rPr>
          <w:rFonts w:ascii="Times New Roman" w:hAnsi="Times New Roman" w:cs="Times New Roman"/>
          <w:sz w:val="28"/>
        </w:rPr>
        <w:t>ы бюджетной системы Российской Федерации</w:t>
      </w:r>
      <w:r w:rsidRPr="00C61CEE">
        <w:rPr>
          <w:rFonts w:ascii="Times New Roman" w:hAnsi="Times New Roman" w:cs="Times New Roman"/>
          <w:sz w:val="28"/>
        </w:rPr>
        <w:t xml:space="preserve"> </w:t>
      </w:r>
      <w:r w:rsidR="00721A1F">
        <w:rPr>
          <w:rFonts w:ascii="Times New Roman" w:hAnsi="Times New Roman" w:cs="Times New Roman"/>
          <w:sz w:val="28"/>
        </w:rPr>
        <w:t>(далее по тексту – Порядок)</w:t>
      </w:r>
      <w:r>
        <w:rPr>
          <w:rFonts w:ascii="Times New Roman" w:hAnsi="Times New Roman" w:cs="Times New Roman"/>
          <w:sz w:val="28"/>
        </w:rPr>
        <w:t xml:space="preserve"> устанавливает</w:t>
      </w:r>
      <w:r w:rsidR="00404967">
        <w:rPr>
          <w:rFonts w:ascii="Times New Roman" w:hAnsi="Times New Roman" w:cs="Times New Roman"/>
          <w:sz w:val="28"/>
        </w:rPr>
        <w:t>:</w:t>
      </w:r>
    </w:p>
    <w:p w:rsidR="00404967" w:rsidRDefault="00404967" w:rsidP="00970CB3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="00970CB3">
        <w:rPr>
          <w:rFonts w:ascii="Times New Roman" w:hAnsi="Times New Roman" w:cs="Times New Roman"/>
          <w:sz w:val="28"/>
        </w:rPr>
        <w:t xml:space="preserve"> случаи признания безнадежной к взысканию задолженности по платежам в бюджет</w:t>
      </w:r>
      <w:r w:rsidR="003D1DC1">
        <w:rPr>
          <w:rFonts w:ascii="Times New Roman" w:hAnsi="Times New Roman" w:cs="Times New Roman"/>
          <w:sz w:val="28"/>
        </w:rPr>
        <w:t>ы бюджетной системы Российской Федерации</w:t>
      </w:r>
      <w:r w:rsidR="00721A1F">
        <w:rPr>
          <w:rFonts w:ascii="Times New Roman" w:hAnsi="Times New Roman" w:cs="Times New Roman"/>
          <w:sz w:val="28"/>
        </w:rPr>
        <w:t xml:space="preserve">, </w:t>
      </w:r>
      <w:r w:rsidR="003D1DC1">
        <w:rPr>
          <w:rFonts w:ascii="Times New Roman" w:hAnsi="Times New Roman" w:cs="Times New Roman"/>
          <w:sz w:val="28"/>
        </w:rPr>
        <w:t xml:space="preserve">главным </w:t>
      </w:r>
      <w:r w:rsidR="008C7EB2">
        <w:rPr>
          <w:rFonts w:ascii="Times New Roman" w:hAnsi="Times New Roman" w:cs="Times New Roman"/>
          <w:sz w:val="28"/>
        </w:rPr>
        <w:t>администратором которых является Финансовое управление Администрации Октябрьского района</w:t>
      </w:r>
      <w:r>
        <w:rPr>
          <w:rFonts w:ascii="Times New Roman" w:hAnsi="Times New Roman" w:cs="Times New Roman"/>
          <w:sz w:val="28"/>
        </w:rPr>
        <w:t>;</w:t>
      </w:r>
    </w:p>
    <w:p w:rsidR="00404967" w:rsidRDefault="00404967" w:rsidP="00970CB3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="008C7EB2">
        <w:rPr>
          <w:rFonts w:ascii="Times New Roman" w:hAnsi="Times New Roman" w:cs="Times New Roman"/>
          <w:sz w:val="28"/>
        </w:rPr>
        <w:t xml:space="preserve"> </w:t>
      </w:r>
      <w:r w:rsidR="00721A1F">
        <w:rPr>
          <w:rFonts w:ascii="Times New Roman" w:hAnsi="Times New Roman" w:cs="Times New Roman"/>
          <w:sz w:val="28"/>
        </w:rPr>
        <w:t>перечень документов, подтверждающих наличие оснований для принятия решений о признании безнадежной к взысканию задолженности по платежам в бюджет</w:t>
      </w:r>
      <w:r>
        <w:rPr>
          <w:rFonts w:ascii="Times New Roman" w:hAnsi="Times New Roman" w:cs="Times New Roman"/>
          <w:sz w:val="28"/>
        </w:rPr>
        <w:t>;</w:t>
      </w:r>
    </w:p>
    <w:p w:rsidR="00F562C8" w:rsidRDefault="00404967" w:rsidP="00970CB3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="00721A1F">
        <w:rPr>
          <w:rFonts w:ascii="Times New Roman" w:hAnsi="Times New Roman" w:cs="Times New Roman"/>
          <w:sz w:val="28"/>
        </w:rPr>
        <w:t xml:space="preserve"> порядок действий комиссии по поступлению и выбытию активов, созданной в Финансовом управлении Администрации Октябрьского района</w:t>
      </w:r>
      <w:r w:rsidR="002D4F58">
        <w:rPr>
          <w:rFonts w:ascii="Times New Roman" w:hAnsi="Times New Roman" w:cs="Times New Roman"/>
          <w:sz w:val="28"/>
        </w:rPr>
        <w:t>, а также сроки подготовки таких решений.</w:t>
      </w:r>
    </w:p>
    <w:p w:rsidR="002D4F58" w:rsidRDefault="002D4F58" w:rsidP="00970CB3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>
        <w:rPr>
          <w:rFonts w:ascii="Times New Roman" w:hAnsi="Times New Roman" w:cs="Times New Roman"/>
          <w:sz w:val="28"/>
          <w:szCs w:val="28"/>
        </w:rPr>
        <w:t>В целях настоящего Порядка</w:t>
      </w:r>
      <w:r w:rsidR="00D75899">
        <w:rPr>
          <w:rFonts w:ascii="Times New Roman" w:hAnsi="Times New Roman" w:cs="Times New Roman"/>
          <w:sz w:val="28"/>
          <w:szCs w:val="28"/>
        </w:rPr>
        <w:t xml:space="preserve"> под </w:t>
      </w:r>
      <w:r w:rsidR="00D75899" w:rsidRPr="00C61CEE">
        <w:rPr>
          <w:rFonts w:ascii="Times New Roman" w:hAnsi="Times New Roman" w:cs="Times New Roman"/>
          <w:sz w:val="28"/>
        </w:rPr>
        <w:t>безнадежной к взысканию задолженности по платежам в бюджет</w:t>
      </w:r>
      <w:proofErr w:type="gramEnd"/>
      <w:r w:rsidR="00D75899">
        <w:rPr>
          <w:rFonts w:ascii="Times New Roman" w:hAnsi="Times New Roman" w:cs="Times New Roman"/>
          <w:sz w:val="28"/>
        </w:rPr>
        <w:t xml:space="preserve"> </w:t>
      </w:r>
      <w:r w:rsidR="00746E2C">
        <w:rPr>
          <w:rFonts w:ascii="Times New Roman" w:hAnsi="Times New Roman" w:cs="Times New Roman"/>
          <w:sz w:val="28"/>
        </w:rPr>
        <w:t xml:space="preserve">понимается начисленная и неуплаченная в срок недоимка по администрируемым </w:t>
      </w:r>
      <w:r w:rsidR="003D1DC1">
        <w:rPr>
          <w:rFonts w:ascii="Times New Roman" w:hAnsi="Times New Roman" w:cs="Times New Roman"/>
          <w:sz w:val="28"/>
        </w:rPr>
        <w:t>Финансовым управлением Администрации Октябрьского района</w:t>
      </w:r>
      <w:r w:rsidR="00746E2C">
        <w:rPr>
          <w:rFonts w:ascii="Times New Roman" w:hAnsi="Times New Roman" w:cs="Times New Roman"/>
          <w:sz w:val="28"/>
        </w:rPr>
        <w:t xml:space="preserve"> доходам, подлежащим зачислению в бюджет, а также пени и штрафы за несвоевременную уплату доходов.</w:t>
      </w:r>
    </w:p>
    <w:p w:rsidR="00746E2C" w:rsidRDefault="00746E2C" w:rsidP="00970CB3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Признание безнадежной </w:t>
      </w:r>
      <w:r w:rsidR="00E65F9E">
        <w:rPr>
          <w:rFonts w:ascii="Times New Roman" w:hAnsi="Times New Roman" w:cs="Times New Roman"/>
          <w:sz w:val="28"/>
        </w:rPr>
        <w:t>к взысканию задолженности по платежам в бюджет осуществляется по результатам проведения инвентаризации перед составлением годовой отчетности (но не ранее 01 октября текущего года).</w:t>
      </w:r>
    </w:p>
    <w:p w:rsidR="00E65F9E" w:rsidRDefault="00E65F9E" w:rsidP="00E65F9E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1.3. Настоящий Порядок распространяется на доходы, закрепленные за Финансовым управление</w:t>
      </w:r>
      <w:r w:rsidR="00734EA8">
        <w:rPr>
          <w:rFonts w:ascii="Times New Roman" w:hAnsi="Times New Roman" w:cs="Times New Roman"/>
          <w:sz w:val="28"/>
        </w:rPr>
        <w:t>м</w:t>
      </w:r>
      <w:r>
        <w:rPr>
          <w:rFonts w:ascii="Times New Roman" w:hAnsi="Times New Roman" w:cs="Times New Roman"/>
          <w:sz w:val="28"/>
        </w:rPr>
        <w:t xml:space="preserve"> Администрации Октябрьского района (далее по тек</w:t>
      </w:r>
      <w:r w:rsidR="003D1DC1">
        <w:rPr>
          <w:rFonts w:ascii="Times New Roman" w:hAnsi="Times New Roman" w:cs="Times New Roman"/>
          <w:sz w:val="28"/>
        </w:rPr>
        <w:t>с</w:t>
      </w:r>
      <w:r>
        <w:rPr>
          <w:rFonts w:ascii="Times New Roman" w:hAnsi="Times New Roman" w:cs="Times New Roman"/>
          <w:sz w:val="28"/>
        </w:rPr>
        <w:t>ту – администратором доходов) решением районного Совета народных депутатов об утверждении районного бюджета на соответствующий год.</w:t>
      </w:r>
    </w:p>
    <w:p w:rsidR="00E65F9E" w:rsidRDefault="00E65F9E" w:rsidP="00E65F9E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1.4. Признание задолженности безнадежной к взысканию может производиться при условии применения всех мер к взысканию в соответствии с действующим законодательством.</w:t>
      </w:r>
    </w:p>
    <w:p w:rsidR="00E65F9E" w:rsidRDefault="00E65F9E" w:rsidP="00E65F9E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1.5. Инициатором признания безнадежной к взысканию задолженности в  бюджет выступает </w:t>
      </w:r>
      <w:r w:rsidR="002A7898">
        <w:rPr>
          <w:rFonts w:ascii="Times New Roman" w:hAnsi="Times New Roman" w:cs="Times New Roman"/>
          <w:sz w:val="28"/>
        </w:rPr>
        <w:t>отдел учета и отчетности администратора доходов.</w:t>
      </w:r>
    </w:p>
    <w:p w:rsidR="002A7898" w:rsidRDefault="002A7898" w:rsidP="00E65F9E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1.6. </w:t>
      </w:r>
      <w:proofErr w:type="gramStart"/>
      <w:r>
        <w:rPr>
          <w:rFonts w:ascii="Times New Roman" w:hAnsi="Times New Roman" w:cs="Times New Roman"/>
          <w:sz w:val="28"/>
        </w:rPr>
        <w:t xml:space="preserve">Отдел учета и отчетности администратора доходов выявляет наличие задолженности, осуществляет сбор, оформление необходимых документов и выносит вопрос о признании безнадежной к взысканию задолженности по платежам в бюджет на рассмотрение комиссии по поступлению и выбытию </w:t>
      </w:r>
      <w:r>
        <w:rPr>
          <w:rFonts w:ascii="Times New Roman" w:hAnsi="Times New Roman" w:cs="Times New Roman"/>
          <w:sz w:val="28"/>
        </w:rPr>
        <w:lastRenderedPageBreak/>
        <w:t>активов администратора доходов (далее по тексту - Комиссия) в целях подготовки решений о признании безнадежной к взысканию задолженности по платежам в бюджет.</w:t>
      </w:r>
      <w:proofErr w:type="gramEnd"/>
    </w:p>
    <w:p w:rsidR="002A7898" w:rsidRDefault="002A7898" w:rsidP="00E65F9E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1.7. </w:t>
      </w:r>
      <w:proofErr w:type="gramStart"/>
      <w:r>
        <w:rPr>
          <w:rFonts w:ascii="Times New Roman" w:hAnsi="Times New Roman" w:cs="Times New Roman"/>
          <w:sz w:val="28"/>
        </w:rPr>
        <w:t xml:space="preserve">Администратор доходов в течение 5 дней со дня утверждения акта о принятии решения о признании безнадежной к взысканию задолженности по платежам в бюджет </w:t>
      </w:r>
      <w:r w:rsidR="004E45DD">
        <w:rPr>
          <w:rFonts w:ascii="Times New Roman" w:hAnsi="Times New Roman" w:cs="Times New Roman"/>
          <w:sz w:val="28"/>
        </w:rPr>
        <w:t>осуществляет списание сумм задолженности с балансового учета в соответствии с п. 5 статьи 47.2 Бюджетного кодекса Российской Федерации и другими действующими нормативно-правовыми актами Российской Федерации о бухгалтерском учете, но не позднее даты представления годовой отчетности за отчетный</w:t>
      </w:r>
      <w:proofErr w:type="gramEnd"/>
      <w:r w:rsidR="004E45DD">
        <w:rPr>
          <w:rFonts w:ascii="Times New Roman" w:hAnsi="Times New Roman" w:cs="Times New Roman"/>
          <w:sz w:val="28"/>
        </w:rPr>
        <w:t xml:space="preserve"> период.</w:t>
      </w:r>
    </w:p>
    <w:p w:rsidR="004E45DD" w:rsidRDefault="004E45DD" w:rsidP="00E65F9E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333B76">
        <w:rPr>
          <w:rFonts w:ascii="Times New Roman" w:hAnsi="Times New Roman" w:cs="Times New Roman"/>
          <w:sz w:val="28"/>
        </w:rPr>
        <w:t xml:space="preserve">1.8. Администратор доходов ведет реестр списанной задолженности по платежам в бюджет по видам доходов согласно приложению </w:t>
      </w:r>
      <w:r w:rsidR="00333B76" w:rsidRPr="00333B76">
        <w:rPr>
          <w:rFonts w:ascii="Times New Roman" w:hAnsi="Times New Roman" w:cs="Times New Roman"/>
          <w:sz w:val="28"/>
        </w:rPr>
        <w:t>1</w:t>
      </w:r>
      <w:r w:rsidRPr="00333B76">
        <w:rPr>
          <w:rFonts w:ascii="Times New Roman" w:hAnsi="Times New Roman" w:cs="Times New Roman"/>
          <w:sz w:val="28"/>
        </w:rPr>
        <w:t xml:space="preserve"> к Порядку.</w:t>
      </w:r>
    </w:p>
    <w:p w:rsidR="00B069FB" w:rsidRDefault="00B069FB" w:rsidP="00E65F9E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p w:rsidR="00B069FB" w:rsidRDefault="00B069FB" w:rsidP="003D1DC1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Случаи признания безнадежной к взысканию задолженности по платежам в бюджет.</w:t>
      </w:r>
    </w:p>
    <w:p w:rsidR="00B069FB" w:rsidRDefault="00B069FB" w:rsidP="00B069FB">
      <w:pPr>
        <w:pStyle w:val="ConsPlusNormal"/>
        <w:ind w:left="900"/>
        <w:jc w:val="both"/>
        <w:rPr>
          <w:rFonts w:ascii="Times New Roman" w:hAnsi="Times New Roman" w:cs="Times New Roman"/>
          <w:sz w:val="28"/>
        </w:rPr>
      </w:pPr>
    </w:p>
    <w:p w:rsidR="004E45DD" w:rsidRDefault="00B069FB" w:rsidP="003D1DC1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2.1. Задолженность признается безнадежной к взысканию и подлежит  списанию в следующих случаях:</w:t>
      </w:r>
    </w:p>
    <w:p w:rsidR="00131E9F" w:rsidRPr="00131E9F" w:rsidRDefault="00B069FB" w:rsidP="003D1DC1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</w:rPr>
        <w:t>2.1.1.</w:t>
      </w:r>
      <w:r w:rsidR="00131E9F" w:rsidRPr="00131E9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смерти физического лица - плательщика платежей в бюджет или объявления его умершим в порядке, установленном гражданским процессуальным законодательством Российской Федерации;</w:t>
      </w:r>
    </w:p>
    <w:p w:rsidR="00131E9F" w:rsidRPr="00131E9F" w:rsidRDefault="00131E9F" w:rsidP="003D1DC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D1DC1">
        <w:rPr>
          <w:rFonts w:eastAsiaTheme="minorHAnsi"/>
          <w:sz w:val="28"/>
          <w:szCs w:val="28"/>
          <w:lang w:eastAsia="en-US"/>
        </w:rPr>
        <w:t>2.1.2.</w:t>
      </w:r>
      <w:r w:rsidRPr="00131E9F">
        <w:rPr>
          <w:rFonts w:eastAsiaTheme="minorHAnsi"/>
          <w:sz w:val="28"/>
          <w:szCs w:val="28"/>
          <w:lang w:eastAsia="en-US"/>
        </w:rPr>
        <w:t xml:space="preserve"> признания банкротом индивидуального предпринимателя - плательщика платежей в бюджет в соответствии с Федеральным </w:t>
      </w:r>
      <w:hyperlink r:id="rId8" w:history="1">
        <w:r w:rsidRPr="00131E9F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131E9F">
        <w:rPr>
          <w:rFonts w:eastAsiaTheme="minorHAnsi"/>
          <w:sz w:val="28"/>
          <w:szCs w:val="28"/>
          <w:lang w:eastAsia="en-US"/>
        </w:rPr>
        <w:t xml:space="preserve"> от 26 октября 2002 года N 127-ФЗ "О несостоятельности (банкротстве)" в части задолженности по платежам в бюджет, не погашенным по причине недостаточности имущества должника;</w:t>
      </w:r>
    </w:p>
    <w:p w:rsidR="00131E9F" w:rsidRPr="00131E9F" w:rsidRDefault="00131E9F" w:rsidP="003D1DC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2.1.3.</w:t>
      </w:r>
      <w:r w:rsidRPr="00131E9F">
        <w:rPr>
          <w:rFonts w:eastAsiaTheme="minorHAnsi"/>
          <w:sz w:val="28"/>
          <w:szCs w:val="28"/>
          <w:lang w:eastAsia="en-US"/>
        </w:rPr>
        <w:t xml:space="preserve"> ликвидации организации - плательщика платежей в бюджет в части задолженности по платежам в бюджет, не погашенным по причине недостаточности имущества организации и (или) невозможности их погашения учредителями (участниками) указанной организации в пределах и порядке, которые установлены законодательством Российской Федерации;</w:t>
      </w:r>
    </w:p>
    <w:p w:rsidR="00131E9F" w:rsidRPr="00131E9F" w:rsidRDefault="00131E9F" w:rsidP="003D1DC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>2.1.4.</w:t>
      </w:r>
      <w:r w:rsidRPr="00131E9F">
        <w:rPr>
          <w:rFonts w:eastAsiaTheme="minorHAnsi"/>
          <w:sz w:val="28"/>
          <w:szCs w:val="28"/>
          <w:lang w:eastAsia="en-US"/>
        </w:rPr>
        <w:t xml:space="preserve"> принятия судом акта, в соответствии с которым администратор доходов бюджета утрачивает возможность взыскания задолженности по платежам в бюджет в связи с истечением установленного срока ее взыскания (срока исковой давности), в том числе вынесения судом определения об отказе в восстановлении пропущенного срока подачи заявления в суд о взыскании задолженности по платежам в бюджет;</w:t>
      </w:r>
      <w:proofErr w:type="gramEnd"/>
    </w:p>
    <w:p w:rsidR="00131E9F" w:rsidRPr="00131E9F" w:rsidRDefault="00131E9F" w:rsidP="003D1DC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3D1DC1">
        <w:rPr>
          <w:rFonts w:eastAsiaTheme="minorHAnsi"/>
          <w:sz w:val="28"/>
          <w:szCs w:val="28"/>
          <w:lang w:eastAsia="en-US"/>
        </w:rPr>
        <w:t>2.1.5.</w:t>
      </w:r>
      <w:r w:rsidRPr="00131E9F">
        <w:rPr>
          <w:rFonts w:eastAsiaTheme="minorHAnsi"/>
          <w:sz w:val="28"/>
          <w:szCs w:val="28"/>
          <w:lang w:eastAsia="en-US"/>
        </w:rPr>
        <w:t xml:space="preserve"> вынесения судебным приставом-исполнителем постановления об окончании исполнительного производства и о возвращении взыскателю исполнительного документа по основаниям, предусмотренным </w:t>
      </w:r>
      <w:hyperlink r:id="rId9" w:history="1">
        <w:r w:rsidRPr="00131E9F">
          <w:rPr>
            <w:rFonts w:eastAsiaTheme="minorHAnsi"/>
            <w:sz w:val="28"/>
            <w:szCs w:val="28"/>
            <w:lang w:eastAsia="en-US"/>
          </w:rPr>
          <w:t>пунктами 3</w:t>
        </w:r>
      </w:hyperlink>
      <w:r w:rsidRPr="00131E9F">
        <w:rPr>
          <w:rFonts w:eastAsiaTheme="minorHAnsi"/>
          <w:sz w:val="28"/>
          <w:szCs w:val="28"/>
          <w:lang w:eastAsia="en-US"/>
        </w:rPr>
        <w:t xml:space="preserve"> и </w:t>
      </w:r>
      <w:hyperlink r:id="rId10" w:history="1">
        <w:r w:rsidRPr="00131E9F">
          <w:rPr>
            <w:rFonts w:eastAsiaTheme="minorHAnsi"/>
            <w:sz w:val="28"/>
            <w:szCs w:val="28"/>
            <w:lang w:eastAsia="en-US"/>
          </w:rPr>
          <w:t>4 части 1 статьи 46</w:t>
        </w:r>
      </w:hyperlink>
      <w:r w:rsidRPr="00131E9F">
        <w:rPr>
          <w:rFonts w:eastAsiaTheme="minorHAnsi"/>
          <w:sz w:val="28"/>
          <w:szCs w:val="28"/>
          <w:lang w:eastAsia="en-US"/>
        </w:rPr>
        <w:t xml:space="preserve"> Федерального закона от 2 октября 2007 года N 229-ФЗ "Об исполнительном производстве", если с даты образования задолженности по платежам в бюджет прошло более пяти лет, в следующих случаях:</w:t>
      </w:r>
      <w:proofErr w:type="gramEnd"/>
    </w:p>
    <w:p w:rsidR="00131E9F" w:rsidRPr="00131E9F" w:rsidRDefault="003D1DC1" w:rsidP="003D1DC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а) </w:t>
      </w:r>
      <w:r w:rsidR="00131E9F" w:rsidRPr="00131E9F">
        <w:rPr>
          <w:rFonts w:eastAsiaTheme="minorHAnsi"/>
          <w:sz w:val="28"/>
          <w:szCs w:val="28"/>
          <w:lang w:eastAsia="en-US"/>
        </w:rPr>
        <w:t>размер задолженности не превышает размера требований к должнику, установленного законодательством Российской Федерации о несостоятельности (банкротстве) для возбуждения производства по делу о банкротстве;</w:t>
      </w:r>
    </w:p>
    <w:p w:rsidR="00131E9F" w:rsidRDefault="003D1DC1" w:rsidP="003D1DC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б) </w:t>
      </w:r>
      <w:r w:rsidR="00131E9F" w:rsidRPr="00131E9F">
        <w:rPr>
          <w:rFonts w:eastAsiaTheme="minorHAnsi"/>
          <w:sz w:val="28"/>
          <w:szCs w:val="28"/>
          <w:lang w:eastAsia="en-US"/>
        </w:rPr>
        <w:t>судом возвращено заявление о признании плательщика платежей в бюджет 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банкротстве.</w:t>
      </w:r>
    </w:p>
    <w:p w:rsidR="00131E9F" w:rsidRPr="00A47BFC" w:rsidRDefault="00131E9F" w:rsidP="003D1DC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47BFC">
        <w:rPr>
          <w:rFonts w:eastAsiaTheme="minorHAnsi"/>
          <w:sz w:val="28"/>
          <w:szCs w:val="28"/>
          <w:lang w:eastAsia="en-US"/>
        </w:rPr>
        <w:t>2.1.6.</w:t>
      </w:r>
      <w:r w:rsidRPr="00131E9F">
        <w:rPr>
          <w:rFonts w:eastAsiaTheme="minorHAnsi"/>
          <w:sz w:val="28"/>
          <w:szCs w:val="28"/>
          <w:lang w:eastAsia="en-US"/>
        </w:rPr>
        <w:t xml:space="preserve"> </w:t>
      </w:r>
      <w:r w:rsidR="00A47BFC" w:rsidRPr="00A47BFC">
        <w:rPr>
          <w:rFonts w:eastAsiaTheme="minorHAnsi"/>
          <w:sz w:val="28"/>
          <w:szCs w:val="28"/>
          <w:lang w:eastAsia="en-US"/>
        </w:rPr>
        <w:t>И</w:t>
      </w:r>
      <w:r w:rsidRPr="00131E9F">
        <w:rPr>
          <w:rFonts w:eastAsiaTheme="minorHAnsi"/>
          <w:sz w:val="28"/>
          <w:szCs w:val="28"/>
          <w:lang w:eastAsia="en-US"/>
        </w:rPr>
        <w:t>стечени</w:t>
      </w:r>
      <w:r w:rsidR="00A47BFC" w:rsidRPr="00A47BFC">
        <w:rPr>
          <w:rFonts w:eastAsiaTheme="minorHAnsi"/>
          <w:sz w:val="28"/>
          <w:szCs w:val="28"/>
          <w:lang w:eastAsia="en-US"/>
        </w:rPr>
        <w:t>е</w:t>
      </w:r>
      <w:r w:rsidRPr="00131E9F">
        <w:rPr>
          <w:rFonts w:eastAsiaTheme="minorHAnsi"/>
          <w:sz w:val="28"/>
          <w:szCs w:val="28"/>
          <w:lang w:eastAsia="en-US"/>
        </w:rPr>
        <w:t xml:space="preserve"> установленного </w:t>
      </w:r>
      <w:hyperlink r:id="rId11" w:history="1">
        <w:r w:rsidRPr="00131E9F">
          <w:rPr>
            <w:rFonts w:eastAsiaTheme="minorHAnsi"/>
            <w:sz w:val="28"/>
            <w:szCs w:val="28"/>
            <w:lang w:eastAsia="en-US"/>
          </w:rPr>
          <w:t>Кодексом</w:t>
        </w:r>
      </w:hyperlink>
      <w:r w:rsidRPr="00131E9F">
        <w:rPr>
          <w:rFonts w:eastAsiaTheme="minorHAnsi"/>
          <w:sz w:val="28"/>
          <w:szCs w:val="28"/>
          <w:lang w:eastAsia="en-US"/>
        </w:rPr>
        <w:t xml:space="preserve"> Российской Федерации об административных правонарушениях срока давности исполнения постановления о назначении административного наказания при отсутствии оснований для перерыва, приостановления или продления такого срока.</w:t>
      </w:r>
    </w:p>
    <w:p w:rsidR="00131E9F" w:rsidRDefault="00131E9F" w:rsidP="00131E9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131E9F" w:rsidRDefault="00131E9F" w:rsidP="00A47BFC">
      <w:pPr>
        <w:pStyle w:val="a5"/>
        <w:numPr>
          <w:ilvl w:val="0"/>
          <w:numId w:val="1"/>
        </w:num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Перечень документов, подтверждающих наличие</w:t>
      </w:r>
      <w:r w:rsidR="003549EF">
        <w:rPr>
          <w:rFonts w:eastAsiaTheme="minorHAnsi"/>
          <w:sz w:val="28"/>
          <w:szCs w:val="28"/>
          <w:lang w:eastAsia="en-US"/>
        </w:rPr>
        <w:t xml:space="preserve"> оснований для принятия решений о признании безнадежной к взысканию задолженности</w:t>
      </w:r>
    </w:p>
    <w:p w:rsidR="003549EF" w:rsidRDefault="003549EF" w:rsidP="003549EF">
      <w:pPr>
        <w:pStyle w:val="a5"/>
        <w:autoSpaceDE w:val="0"/>
        <w:autoSpaceDN w:val="0"/>
        <w:adjustRightInd w:val="0"/>
        <w:ind w:left="900"/>
        <w:jc w:val="both"/>
        <w:rPr>
          <w:rFonts w:eastAsiaTheme="minorHAnsi"/>
          <w:sz w:val="28"/>
          <w:szCs w:val="28"/>
          <w:lang w:eastAsia="en-US"/>
        </w:rPr>
      </w:pPr>
    </w:p>
    <w:p w:rsidR="00A47BFC" w:rsidRPr="00A47BFC" w:rsidRDefault="003549EF" w:rsidP="003549EF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47BF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3.1.  </w:t>
      </w:r>
      <w:r w:rsidR="00A47BFC" w:rsidRPr="00A47BFC">
        <w:rPr>
          <w:rFonts w:ascii="Times New Roman" w:eastAsiaTheme="minorHAnsi" w:hAnsi="Times New Roman" w:cs="Times New Roman"/>
          <w:sz w:val="28"/>
          <w:szCs w:val="28"/>
          <w:lang w:eastAsia="en-US"/>
        </w:rPr>
        <w:t>Включению в перечень документов, подтверждающих наличие оснований для принятия решений о признании безнадежной к взысканию задолженности</w:t>
      </w:r>
      <w:r w:rsidR="00A47BFC">
        <w:rPr>
          <w:rFonts w:ascii="Times New Roman" w:eastAsiaTheme="minorHAnsi" w:hAnsi="Times New Roman" w:cs="Times New Roman"/>
          <w:sz w:val="28"/>
          <w:szCs w:val="28"/>
          <w:lang w:eastAsia="en-US"/>
        </w:rPr>
        <w:t>, подлежат:</w:t>
      </w:r>
    </w:p>
    <w:p w:rsidR="003549EF" w:rsidRPr="00A47BFC" w:rsidRDefault="00A47BFC" w:rsidP="003549EF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3.1.1. </w:t>
      </w:r>
      <w:r w:rsidR="003549EF" w:rsidRPr="00A47BFC">
        <w:rPr>
          <w:rFonts w:ascii="Times New Roman" w:eastAsiaTheme="minorHAnsi" w:hAnsi="Times New Roman" w:cs="Times New Roman"/>
          <w:sz w:val="28"/>
          <w:szCs w:val="28"/>
          <w:lang w:eastAsia="en-US"/>
        </w:rPr>
        <w:t>инвентаризационная опись расчетов по поступлениям и выбытиям формы 0504091.</w:t>
      </w:r>
    </w:p>
    <w:p w:rsidR="003549EF" w:rsidRPr="003549EF" w:rsidRDefault="00A47BFC" w:rsidP="003549EF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3.1.2.</w:t>
      </w:r>
      <w:r w:rsidR="003549EF" w:rsidRPr="003549E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выписка из отчетности администратора доходов об учитываемых суммах задолженности по уплате платежей в бюджеты бюджетной системы Российской Федерации</w:t>
      </w:r>
      <w:r w:rsidR="0040496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(Приложение № 2)</w:t>
      </w:r>
      <w:r w:rsidR="003549EF" w:rsidRPr="003549EF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3549EF" w:rsidRPr="003549EF" w:rsidRDefault="00A47BFC" w:rsidP="003549E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3.1.3.</w:t>
      </w:r>
      <w:r w:rsidR="003549EF" w:rsidRPr="003549EF">
        <w:rPr>
          <w:rFonts w:eastAsiaTheme="minorHAnsi"/>
          <w:sz w:val="28"/>
          <w:szCs w:val="28"/>
          <w:lang w:eastAsia="en-US"/>
        </w:rPr>
        <w:t xml:space="preserve"> справка администратора доходов бюджета о принятых мерах по обеспечению взыскания задолженности по платежам в бюджеты бюджетной системы Российской Федерации;</w:t>
      </w:r>
    </w:p>
    <w:p w:rsidR="003549EF" w:rsidRPr="003549EF" w:rsidRDefault="00A47BFC" w:rsidP="003549E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3.1.4.</w:t>
      </w:r>
      <w:r w:rsidR="003549EF" w:rsidRPr="003549EF">
        <w:rPr>
          <w:rFonts w:eastAsiaTheme="minorHAnsi"/>
          <w:sz w:val="28"/>
          <w:szCs w:val="28"/>
          <w:lang w:eastAsia="en-US"/>
        </w:rPr>
        <w:t xml:space="preserve"> документы, подтверждающие случаи признания безнадежной к взысканию задолженности по платежам в бюджеты бюджетной системы Российской Федерации, в том числе:</w:t>
      </w:r>
    </w:p>
    <w:p w:rsidR="003549EF" w:rsidRPr="003549EF" w:rsidRDefault="00A47BFC" w:rsidP="003549E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а) </w:t>
      </w:r>
      <w:r w:rsidR="003549EF" w:rsidRPr="003549EF">
        <w:rPr>
          <w:rFonts w:eastAsiaTheme="minorHAnsi"/>
          <w:sz w:val="28"/>
          <w:szCs w:val="28"/>
          <w:lang w:eastAsia="en-US"/>
        </w:rPr>
        <w:t>документ, свидетельствующий о смерти физического лица - плательщика платежей в бюджет или подтверждающий факт объявления его умершим;</w:t>
      </w:r>
      <w:proofErr w:type="gramEnd"/>
    </w:p>
    <w:p w:rsidR="003549EF" w:rsidRPr="003549EF" w:rsidRDefault="00A47BFC" w:rsidP="003549E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</w:t>
      </w:r>
      <w:proofErr w:type="gramStart"/>
      <w:r>
        <w:rPr>
          <w:rFonts w:eastAsiaTheme="minorHAnsi"/>
          <w:sz w:val="28"/>
          <w:szCs w:val="28"/>
          <w:lang w:eastAsia="en-US"/>
        </w:rPr>
        <w:t>)</w:t>
      </w:r>
      <w:r w:rsidR="003549EF" w:rsidRPr="003549EF">
        <w:rPr>
          <w:rFonts w:eastAsiaTheme="minorHAnsi"/>
          <w:sz w:val="28"/>
          <w:szCs w:val="28"/>
          <w:lang w:eastAsia="en-US"/>
        </w:rPr>
        <w:t>д</w:t>
      </w:r>
      <w:proofErr w:type="gramEnd"/>
      <w:r w:rsidR="003549EF" w:rsidRPr="003549EF">
        <w:rPr>
          <w:rFonts w:eastAsiaTheme="minorHAnsi"/>
          <w:sz w:val="28"/>
          <w:szCs w:val="28"/>
          <w:lang w:eastAsia="en-US"/>
        </w:rPr>
        <w:t>окумент, содержащий сведения из Единого государственного реестра индивидуальных предпринимателей о прекращении деятельности вследствие признания банкротом индивидуального предпринимателя - плательщика платежей в бюджет, из Единого государственного реестра юридических лиц о прекращении деятельности в связи с ликвидацией организации - плательщика платежей в бюджет;</w:t>
      </w:r>
    </w:p>
    <w:p w:rsidR="003549EF" w:rsidRPr="003549EF" w:rsidRDefault="00A47BFC" w:rsidP="003549E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в) </w:t>
      </w:r>
      <w:r w:rsidR="003549EF" w:rsidRPr="003549EF">
        <w:rPr>
          <w:rFonts w:eastAsiaTheme="minorHAnsi"/>
          <w:sz w:val="28"/>
          <w:szCs w:val="28"/>
          <w:lang w:eastAsia="en-US"/>
        </w:rPr>
        <w:t>судебный акт, в соответствии с которым администратор доходов бюджета утрачивает возможность взыскания задолженности по платежам в бюджет в связи с истечением установленного срока ее взыскания (срока исковой давности), в том числе определение суда об отказе в восстановлении пропущенного срока подачи в суд заявления о взыскании задолженности по платежам в бюджет;</w:t>
      </w:r>
      <w:proofErr w:type="gramEnd"/>
    </w:p>
    <w:p w:rsidR="003549EF" w:rsidRPr="00A47BFC" w:rsidRDefault="00A47BFC" w:rsidP="003549E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47BFC">
        <w:rPr>
          <w:rFonts w:eastAsiaTheme="minorHAnsi"/>
          <w:sz w:val="28"/>
          <w:szCs w:val="28"/>
          <w:lang w:eastAsia="en-US"/>
        </w:rPr>
        <w:lastRenderedPageBreak/>
        <w:t xml:space="preserve">г) </w:t>
      </w:r>
      <w:r w:rsidR="003549EF" w:rsidRPr="003549EF">
        <w:rPr>
          <w:rFonts w:eastAsiaTheme="minorHAnsi"/>
          <w:sz w:val="28"/>
          <w:szCs w:val="28"/>
          <w:lang w:eastAsia="en-US"/>
        </w:rPr>
        <w:t xml:space="preserve">постановление судебного пристава-исполнителя об окончании исполнительного производства при возврате взыскателю исполнительного документа по основаниям, предусмотренным </w:t>
      </w:r>
      <w:hyperlink r:id="rId12" w:history="1">
        <w:r w:rsidR="003549EF" w:rsidRPr="003549EF">
          <w:rPr>
            <w:rFonts w:eastAsiaTheme="minorHAnsi"/>
            <w:sz w:val="28"/>
            <w:szCs w:val="28"/>
            <w:lang w:eastAsia="en-US"/>
          </w:rPr>
          <w:t>пунктами 3</w:t>
        </w:r>
      </w:hyperlink>
      <w:r w:rsidR="003549EF" w:rsidRPr="003549EF">
        <w:rPr>
          <w:rFonts w:eastAsiaTheme="minorHAnsi"/>
          <w:sz w:val="28"/>
          <w:szCs w:val="28"/>
          <w:lang w:eastAsia="en-US"/>
        </w:rPr>
        <w:t xml:space="preserve"> и </w:t>
      </w:r>
      <w:hyperlink r:id="rId13" w:history="1">
        <w:r w:rsidR="003549EF" w:rsidRPr="003549EF">
          <w:rPr>
            <w:rFonts w:eastAsiaTheme="minorHAnsi"/>
            <w:sz w:val="28"/>
            <w:szCs w:val="28"/>
            <w:lang w:eastAsia="en-US"/>
          </w:rPr>
          <w:t>4 части 1 статьи 46</w:t>
        </w:r>
      </w:hyperlink>
      <w:r w:rsidR="003549EF" w:rsidRPr="003549EF">
        <w:rPr>
          <w:rFonts w:eastAsiaTheme="minorHAnsi"/>
          <w:sz w:val="28"/>
          <w:szCs w:val="28"/>
          <w:lang w:eastAsia="en-US"/>
        </w:rPr>
        <w:t xml:space="preserve"> Федерального закона "Об исполнительном производстве".</w:t>
      </w:r>
    </w:p>
    <w:p w:rsidR="003549EF" w:rsidRDefault="003549EF" w:rsidP="003549E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3549EF" w:rsidRPr="00A47BFC" w:rsidRDefault="003549EF" w:rsidP="00A47BFC">
      <w:pPr>
        <w:pStyle w:val="ConsPlusNormal"/>
        <w:numPr>
          <w:ilvl w:val="0"/>
          <w:numId w:val="1"/>
        </w:numPr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A47BFC">
        <w:rPr>
          <w:rFonts w:ascii="Times New Roman" w:eastAsiaTheme="minorHAnsi" w:hAnsi="Times New Roman" w:cs="Times New Roman"/>
          <w:sz w:val="28"/>
          <w:szCs w:val="28"/>
          <w:lang w:eastAsia="en-US"/>
        </w:rPr>
        <w:t>Порядок действий комиссии по поступлению и выбытию активов, созданной администратором доход</w:t>
      </w:r>
      <w:r w:rsidR="00A47BFC">
        <w:rPr>
          <w:rFonts w:ascii="Times New Roman" w:eastAsiaTheme="minorHAnsi" w:hAnsi="Times New Roman" w:cs="Times New Roman"/>
          <w:sz w:val="28"/>
          <w:szCs w:val="28"/>
          <w:lang w:eastAsia="en-US"/>
        </w:rPr>
        <w:t>ов бюджета на постоянной основе,</w:t>
      </w:r>
      <w:r w:rsidRPr="00A47BF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целях подготовки решений о признании безнадежной к взысканию задолженности по платежам в бюджеты бюджетной системы Российской Федерации, а также сроки подготовки таких решений</w:t>
      </w:r>
      <w:proofErr w:type="gramEnd"/>
    </w:p>
    <w:p w:rsidR="003549EF" w:rsidRDefault="003549EF" w:rsidP="008C7EB2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8C7EB2" w:rsidRPr="00A47BFC" w:rsidRDefault="008C7EB2" w:rsidP="00A47BF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47BFC">
        <w:rPr>
          <w:rFonts w:eastAsiaTheme="minorHAnsi"/>
          <w:sz w:val="28"/>
          <w:szCs w:val="28"/>
          <w:lang w:eastAsia="en-US"/>
        </w:rPr>
        <w:t>4.1. Со</w:t>
      </w:r>
      <w:r w:rsidR="00A47BFC" w:rsidRPr="00A47BFC">
        <w:rPr>
          <w:rFonts w:eastAsiaTheme="minorHAnsi"/>
          <w:sz w:val="28"/>
          <w:szCs w:val="28"/>
          <w:lang w:eastAsia="en-US"/>
        </w:rPr>
        <w:t>с</w:t>
      </w:r>
      <w:r w:rsidRPr="00A47BFC">
        <w:rPr>
          <w:rFonts w:eastAsiaTheme="minorHAnsi"/>
          <w:sz w:val="28"/>
          <w:szCs w:val="28"/>
          <w:lang w:eastAsia="en-US"/>
        </w:rPr>
        <w:t>тав комиссии утверждается администратором доходов на постоянной основе.</w:t>
      </w:r>
    </w:p>
    <w:p w:rsidR="008C7EB2" w:rsidRPr="00A47BFC" w:rsidRDefault="008C7EB2" w:rsidP="00A47BF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47BFC">
        <w:rPr>
          <w:rFonts w:eastAsiaTheme="minorHAnsi"/>
          <w:sz w:val="28"/>
          <w:szCs w:val="28"/>
          <w:lang w:eastAsia="en-US"/>
        </w:rPr>
        <w:t xml:space="preserve">4.2. Комиссия в течение пяти рабочих дней рассматривает представленный </w:t>
      </w:r>
      <w:r w:rsidR="00A47BFC">
        <w:rPr>
          <w:rFonts w:eastAsiaTheme="minorHAnsi"/>
          <w:sz w:val="28"/>
          <w:szCs w:val="28"/>
          <w:lang w:eastAsia="en-US"/>
        </w:rPr>
        <w:t xml:space="preserve">отделом учета и отчетности </w:t>
      </w:r>
      <w:r w:rsidRPr="00A47BFC">
        <w:rPr>
          <w:rFonts w:eastAsiaTheme="minorHAnsi"/>
          <w:sz w:val="28"/>
          <w:szCs w:val="28"/>
          <w:lang w:eastAsia="en-US"/>
        </w:rPr>
        <w:t>перечень документов в соответствии с разделом 3 Порядка и подготавливает проект решения о признании безнадежной к взысканию задолженности по платежам в бюджет.</w:t>
      </w:r>
    </w:p>
    <w:p w:rsidR="008C7EB2" w:rsidRPr="00A47BFC" w:rsidRDefault="008C7EB2" w:rsidP="00A47BFC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47BFC">
        <w:rPr>
          <w:rFonts w:ascii="Times New Roman" w:eastAsiaTheme="minorHAnsi" w:hAnsi="Times New Roman" w:cs="Times New Roman"/>
          <w:sz w:val="28"/>
          <w:szCs w:val="28"/>
          <w:lang w:eastAsia="en-US"/>
        </w:rPr>
        <w:t>4.3. Решение о признании безнадежной к взысканию задолженности по платежам в бюджеты бюджетной системы Российской Федерации оформляется актом, содержащим следующую информацию:</w:t>
      </w:r>
    </w:p>
    <w:p w:rsidR="008C7EB2" w:rsidRPr="008C7EB2" w:rsidRDefault="008C7EB2" w:rsidP="00333B7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C7EB2">
        <w:rPr>
          <w:rFonts w:eastAsiaTheme="minorHAnsi"/>
          <w:sz w:val="28"/>
          <w:szCs w:val="28"/>
          <w:lang w:eastAsia="en-US"/>
        </w:rPr>
        <w:t>а) полное наименование организации (фамилия, имя, отчество физического лица);</w:t>
      </w:r>
    </w:p>
    <w:p w:rsidR="008C7EB2" w:rsidRPr="008C7EB2" w:rsidRDefault="008C7EB2" w:rsidP="00333B7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C7EB2">
        <w:rPr>
          <w:rFonts w:eastAsiaTheme="minorHAnsi"/>
          <w:sz w:val="28"/>
          <w:szCs w:val="28"/>
          <w:lang w:eastAsia="en-US"/>
        </w:rPr>
        <w:t>б) идентификационный номер налогоплательщика, основной государственный регистрационный номер, код причины постановки на учет налогоплательщика организации (идентификационный номер налогоплательщика физического лица);</w:t>
      </w:r>
    </w:p>
    <w:p w:rsidR="008C7EB2" w:rsidRPr="008C7EB2" w:rsidRDefault="008C7EB2" w:rsidP="00333B7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C7EB2">
        <w:rPr>
          <w:rFonts w:eastAsiaTheme="minorHAnsi"/>
          <w:sz w:val="28"/>
          <w:szCs w:val="28"/>
          <w:lang w:eastAsia="en-US"/>
        </w:rPr>
        <w:t>в) сведения о платеже, по которому возникла задолженность;</w:t>
      </w:r>
    </w:p>
    <w:p w:rsidR="008C7EB2" w:rsidRPr="008C7EB2" w:rsidRDefault="008C7EB2" w:rsidP="00333B7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C7EB2">
        <w:rPr>
          <w:rFonts w:eastAsiaTheme="minorHAnsi"/>
          <w:sz w:val="28"/>
          <w:szCs w:val="28"/>
          <w:lang w:eastAsia="en-US"/>
        </w:rPr>
        <w:t xml:space="preserve">г) код классификации доходов бюджетов Российской Федерации, по </w:t>
      </w:r>
      <w:proofErr w:type="gramStart"/>
      <w:r w:rsidRPr="008C7EB2">
        <w:rPr>
          <w:rFonts w:eastAsiaTheme="minorHAnsi"/>
          <w:sz w:val="28"/>
          <w:szCs w:val="28"/>
          <w:lang w:eastAsia="en-US"/>
        </w:rPr>
        <w:t>которому</w:t>
      </w:r>
      <w:proofErr w:type="gramEnd"/>
      <w:r w:rsidRPr="008C7EB2">
        <w:rPr>
          <w:rFonts w:eastAsiaTheme="minorHAnsi"/>
          <w:sz w:val="28"/>
          <w:szCs w:val="28"/>
          <w:lang w:eastAsia="en-US"/>
        </w:rPr>
        <w:t xml:space="preserve"> учитывается задолженность по платежам в бюджет бюджетной системы Российской Федерации, его наименование;</w:t>
      </w:r>
    </w:p>
    <w:p w:rsidR="008C7EB2" w:rsidRPr="008C7EB2" w:rsidRDefault="008C7EB2" w:rsidP="00333B7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C7EB2">
        <w:rPr>
          <w:rFonts w:eastAsiaTheme="minorHAnsi"/>
          <w:sz w:val="28"/>
          <w:szCs w:val="28"/>
          <w:lang w:eastAsia="en-US"/>
        </w:rPr>
        <w:t>д) сумма задолженности по платежам в бюджеты бюджетной системы Российской Федерации;</w:t>
      </w:r>
    </w:p>
    <w:p w:rsidR="008C7EB2" w:rsidRPr="008C7EB2" w:rsidRDefault="008C7EB2" w:rsidP="00333B7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C7EB2">
        <w:rPr>
          <w:rFonts w:eastAsiaTheme="minorHAnsi"/>
          <w:sz w:val="28"/>
          <w:szCs w:val="28"/>
          <w:lang w:eastAsia="en-US"/>
        </w:rPr>
        <w:t>е) сумма задолженности по пеням и штрафам по соответствующим платежам в бюджеты бюджетной системы Российской Федерации;</w:t>
      </w:r>
    </w:p>
    <w:p w:rsidR="008C7EB2" w:rsidRPr="008C7EB2" w:rsidRDefault="008C7EB2" w:rsidP="00333B7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C7EB2">
        <w:rPr>
          <w:rFonts w:eastAsiaTheme="minorHAnsi"/>
          <w:sz w:val="28"/>
          <w:szCs w:val="28"/>
          <w:lang w:eastAsia="en-US"/>
        </w:rPr>
        <w:t>ж) дата принятия решения о признании безнадежной к взысканию задолженности по платежам в бюджеты бюджетной системы Российской Федерации;</w:t>
      </w:r>
    </w:p>
    <w:p w:rsidR="008C7EB2" w:rsidRPr="008C7EB2" w:rsidRDefault="008C7EB2" w:rsidP="00333B7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C7EB2">
        <w:rPr>
          <w:rFonts w:eastAsiaTheme="minorHAnsi"/>
          <w:sz w:val="28"/>
          <w:szCs w:val="28"/>
          <w:lang w:eastAsia="en-US"/>
        </w:rPr>
        <w:t>з) подписи членов комиссии.</w:t>
      </w:r>
    </w:p>
    <w:p w:rsidR="008C7EB2" w:rsidRPr="00333B76" w:rsidRDefault="008C7EB2" w:rsidP="00333B7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33B76">
        <w:rPr>
          <w:rFonts w:ascii="Times New Roman" w:eastAsiaTheme="minorHAnsi" w:hAnsi="Times New Roman" w:cs="Times New Roman"/>
          <w:sz w:val="28"/>
          <w:szCs w:val="28"/>
          <w:lang w:eastAsia="en-US"/>
        </w:rPr>
        <w:t>4.4. Оформленный комиссией акт о признании безнадежной к взысканию задолженности по платежам в бюджеты бюджетной системы Российской Федерации утверждается руководителем администратора доходов бюджета.</w:t>
      </w:r>
    </w:p>
    <w:p w:rsidR="008C7EB2" w:rsidRPr="008C7EB2" w:rsidRDefault="008C7EB2" w:rsidP="008C7EB2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</w:p>
    <w:p w:rsidR="003549EF" w:rsidRPr="003549EF" w:rsidRDefault="003549EF" w:rsidP="003549E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3549EF" w:rsidRPr="00131E9F" w:rsidRDefault="003549EF" w:rsidP="003549EF">
      <w:pPr>
        <w:pStyle w:val="a5"/>
        <w:autoSpaceDE w:val="0"/>
        <w:autoSpaceDN w:val="0"/>
        <w:adjustRightInd w:val="0"/>
        <w:ind w:left="900"/>
        <w:jc w:val="both"/>
        <w:rPr>
          <w:rFonts w:eastAsiaTheme="minorHAnsi"/>
          <w:sz w:val="28"/>
          <w:szCs w:val="28"/>
          <w:lang w:eastAsia="en-US"/>
        </w:rPr>
      </w:pPr>
      <w:bookmarkStart w:id="1" w:name="_GoBack"/>
      <w:bookmarkEnd w:id="1"/>
    </w:p>
    <w:sectPr w:rsidR="003549EF" w:rsidRPr="00131E9F" w:rsidSect="00F562C8">
      <w:pgSz w:w="11906" w:h="16838"/>
      <w:pgMar w:top="1134" w:right="624" w:bottom="1134" w:left="164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9A4576"/>
    <w:multiLevelType w:val="hybridMultilevel"/>
    <w:tmpl w:val="EB7A52DC"/>
    <w:lvl w:ilvl="0" w:tplc="EBC6B0B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C7E611C"/>
    <w:multiLevelType w:val="multilevel"/>
    <w:tmpl w:val="1E12E1C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E96"/>
    <w:rsid w:val="00131E9F"/>
    <w:rsid w:val="002771FA"/>
    <w:rsid w:val="002A7898"/>
    <w:rsid w:val="002D1D5C"/>
    <w:rsid w:val="002D4F58"/>
    <w:rsid w:val="00333B76"/>
    <w:rsid w:val="003549EF"/>
    <w:rsid w:val="003D1DC1"/>
    <w:rsid w:val="00404967"/>
    <w:rsid w:val="004E45DD"/>
    <w:rsid w:val="00721A1F"/>
    <w:rsid w:val="00725D89"/>
    <w:rsid w:val="00734EA8"/>
    <w:rsid w:val="00746E2C"/>
    <w:rsid w:val="00845E96"/>
    <w:rsid w:val="008C7EB2"/>
    <w:rsid w:val="00970CB3"/>
    <w:rsid w:val="00A47BFC"/>
    <w:rsid w:val="00A66409"/>
    <w:rsid w:val="00B069FB"/>
    <w:rsid w:val="00C61CEE"/>
    <w:rsid w:val="00D75899"/>
    <w:rsid w:val="00E65F9E"/>
    <w:rsid w:val="00F56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2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F562C8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F562C8"/>
    <w:pPr>
      <w:keepNext/>
      <w:jc w:val="center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F562C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F562C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F562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562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62C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31E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2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F562C8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F562C8"/>
    <w:pPr>
      <w:keepNext/>
      <w:jc w:val="center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F562C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F562C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F562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562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62C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31E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C82A6C2E9B52C4CE73164C4E0599DA1A783833073D46D0213C80FA38EE2j7B" TargetMode="External"/><Relationship Id="rId13" Type="http://schemas.openxmlformats.org/officeDocument/2006/relationships/hyperlink" Target="consultantplus://offline/ref=11CAB6498A4B040D93CC5D10C0E4319C3F02942F901C1BA17120CB3CF76DE5343F506F5322158D08L3r7B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11CAB6498A4B040D93CC5D10C0E4319C3F02942F901C1BA17120CB3CF76DE5343F506F5322158D08L3r6B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C82A6C2E9B52C4CE73164C4E0599DA1A783823972D86D0213C80FA38EE2j7B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C82A6C2E9B52C4CE73164C4E0599DA1A7838C3C77DC6D0213C80FA38E273CBC9EB280CD77F79320E6jDB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C82A6C2E9B52C4CE73164C4E0599DA1A7838C3C77DC6D0213C80FA38E273CBC9EB280CD77F79320E6jCB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BAA7B9-8A09-49C4-9482-FE49EBD52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5</Pages>
  <Words>1701</Words>
  <Characters>9701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Bocharova</dc:creator>
  <cp:keywords/>
  <dc:description/>
  <cp:lastModifiedBy>Bocharova</cp:lastModifiedBy>
  <cp:revision>10</cp:revision>
  <cp:lastPrinted>2016-07-04T04:31:00Z</cp:lastPrinted>
  <dcterms:created xsi:type="dcterms:W3CDTF">2016-07-01T06:37:00Z</dcterms:created>
  <dcterms:modified xsi:type="dcterms:W3CDTF">2016-07-04T05:08:00Z</dcterms:modified>
</cp:coreProperties>
</file>